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8E" w:rsidRDefault="0001068E"/>
    <w:p w:rsidR="002D351D" w:rsidRDefault="00BD66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-531495</wp:posOffset>
                </wp:positionV>
                <wp:extent cx="1685290" cy="1289050"/>
                <wp:effectExtent l="0" t="1905" r="127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17" w:rsidRDefault="002B40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00150"/>
                                  <wp:effectExtent l="0" t="0" r="0" b="0"/>
                                  <wp:docPr id="1" name="Picture 1" descr="city seal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ty seal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7.3pt;margin-top:-41.85pt;width:132.7pt;height:10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Elgw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" stroked="f">
                <v:textbox>
                  <w:txbxContent>
                    <w:p w:rsidR="002B4017" w:rsidRDefault="002B40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200150"/>
                            <wp:effectExtent l="0" t="0" r="0" b="0"/>
                            <wp:docPr id="1" name="Picture 1" descr="city seal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ty seal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-771525</wp:posOffset>
                </wp:positionV>
                <wp:extent cx="6800850" cy="16859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17" w:rsidRDefault="002B4017">
                            <w:pPr>
                              <w:jc w:val="center"/>
                              <w:rPr>
                                <w:b/>
                                <w:color w:val="17365D"/>
                                <w:sz w:val="36"/>
                                <w:szCs w:val="36"/>
                              </w:rPr>
                            </w:pPr>
                          </w:p>
                          <w:p w:rsidR="002B4017" w:rsidRPr="00CC7BA0" w:rsidRDefault="002B4017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C7BA0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City of Fall River</w:t>
                            </w:r>
                          </w:p>
                          <w:p w:rsidR="002B4017" w:rsidRPr="00CC7BA0" w:rsidRDefault="002B4017">
                            <w:pPr>
                              <w:pStyle w:val="Heading4"/>
                              <w:rPr>
                                <w:color w:val="000000"/>
                              </w:rPr>
                            </w:pPr>
                            <w:r w:rsidRPr="00CC7BA0">
                              <w:rPr>
                                <w:color w:val="000000"/>
                              </w:rPr>
                              <w:t>Massachusetts</w:t>
                            </w:r>
                          </w:p>
                          <w:p w:rsidR="002B4017" w:rsidRPr="00CC7BA0" w:rsidRDefault="002B4017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2B4017" w:rsidRPr="00CC7BA0" w:rsidRDefault="002B4017">
                            <w:pPr>
                              <w:jc w:val="center"/>
                              <w:rPr>
                                <w:b/>
                                <w:color w:val="000000"/>
                                <w:sz w:val="34"/>
                                <w:szCs w:val="32"/>
                              </w:rPr>
                            </w:pPr>
                            <w:r w:rsidRPr="00CC7BA0">
                              <w:rPr>
                                <w:b/>
                                <w:color w:val="000000"/>
                                <w:sz w:val="34"/>
                                <w:szCs w:val="32"/>
                              </w:rPr>
                              <w:t>Fall River</w:t>
                            </w:r>
                          </w:p>
                          <w:p w:rsidR="002B4017" w:rsidRPr="00CC7BA0" w:rsidRDefault="002B4017">
                            <w:pPr>
                              <w:jc w:val="center"/>
                              <w:rPr>
                                <w:b/>
                                <w:color w:val="000000"/>
                                <w:sz w:val="34"/>
                                <w:szCs w:val="32"/>
                              </w:rPr>
                            </w:pPr>
                            <w:r w:rsidRPr="00CC7BA0">
                              <w:rPr>
                                <w:b/>
                                <w:color w:val="000000"/>
                                <w:sz w:val="34"/>
                                <w:szCs w:val="32"/>
                              </w:rPr>
                              <w:t>Commission on Disability</w:t>
                            </w:r>
                          </w:p>
                          <w:p w:rsidR="002B4017" w:rsidRPr="00555437" w:rsidRDefault="002B4017">
                            <w:pPr>
                              <w:jc w:val="center"/>
                              <w:rPr>
                                <w:b/>
                                <w:color w:val="244061"/>
                                <w:sz w:val="34"/>
                                <w:szCs w:val="32"/>
                              </w:rPr>
                            </w:pPr>
                          </w:p>
                          <w:p w:rsidR="002B4017" w:rsidRDefault="002B4017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:rsidR="002B4017" w:rsidRDefault="002B4017">
                            <w:pPr>
                              <w:jc w:val="center"/>
                              <w:rPr>
                                <w:color w:val="17365D"/>
                                <w:szCs w:val="16"/>
                              </w:rPr>
                            </w:pPr>
                          </w:p>
                          <w:p w:rsidR="002B4017" w:rsidRDefault="002B4017">
                            <w:pPr>
                              <w:pStyle w:val="Heading3"/>
                              <w:rPr>
                                <w:color w:val="00336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pt;margin-top:-60.75pt;width:535.5pt;height:132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" stroked="f">
                <v:textbox>
                  <w:txbxContent>
                    <w:p w:rsidR="002B4017" w:rsidRDefault="002B4017">
                      <w:pPr>
                        <w:jc w:val="center"/>
                        <w:rPr>
                          <w:b/>
                          <w:color w:val="17365D"/>
                          <w:sz w:val="36"/>
                          <w:szCs w:val="36"/>
                        </w:rPr>
                      </w:pPr>
                    </w:p>
                    <w:p w:rsidR="002B4017" w:rsidRPr="00CC7BA0" w:rsidRDefault="002B4017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CC7BA0">
                        <w:rPr>
                          <w:b/>
                          <w:color w:val="000000"/>
                          <w:sz w:val="36"/>
                          <w:szCs w:val="36"/>
                        </w:rPr>
                        <w:t>City of Fall River</w:t>
                      </w:r>
                    </w:p>
                    <w:p w:rsidR="002B4017" w:rsidRPr="00CC7BA0" w:rsidRDefault="002B4017">
                      <w:pPr>
                        <w:pStyle w:val="Heading4"/>
                        <w:rPr>
                          <w:color w:val="000000"/>
                        </w:rPr>
                      </w:pPr>
                      <w:r w:rsidRPr="00CC7BA0">
                        <w:rPr>
                          <w:color w:val="000000"/>
                        </w:rPr>
                        <w:t>Massachusetts</w:t>
                      </w:r>
                    </w:p>
                    <w:p w:rsidR="002B4017" w:rsidRPr="00CC7BA0" w:rsidRDefault="002B4017">
                      <w:pPr>
                        <w:rPr>
                          <w:color w:val="000000"/>
                        </w:rPr>
                      </w:pPr>
                    </w:p>
                    <w:p w:rsidR="002B4017" w:rsidRPr="00CC7BA0" w:rsidRDefault="002B4017">
                      <w:pPr>
                        <w:jc w:val="center"/>
                        <w:rPr>
                          <w:b/>
                          <w:color w:val="000000"/>
                          <w:sz w:val="34"/>
                          <w:szCs w:val="32"/>
                        </w:rPr>
                      </w:pPr>
                      <w:r w:rsidRPr="00CC7BA0">
                        <w:rPr>
                          <w:b/>
                          <w:color w:val="000000"/>
                          <w:sz w:val="34"/>
                          <w:szCs w:val="32"/>
                        </w:rPr>
                        <w:t>Fall River</w:t>
                      </w:r>
                    </w:p>
                    <w:p w:rsidR="002B4017" w:rsidRPr="00CC7BA0" w:rsidRDefault="002B4017">
                      <w:pPr>
                        <w:jc w:val="center"/>
                        <w:rPr>
                          <w:b/>
                          <w:color w:val="000000"/>
                          <w:sz w:val="34"/>
                          <w:szCs w:val="32"/>
                        </w:rPr>
                      </w:pPr>
                      <w:r w:rsidRPr="00CC7BA0">
                        <w:rPr>
                          <w:b/>
                          <w:color w:val="000000"/>
                          <w:sz w:val="34"/>
                          <w:szCs w:val="32"/>
                        </w:rPr>
                        <w:t>Commission on Disability</w:t>
                      </w:r>
                    </w:p>
                    <w:p w:rsidR="002B4017" w:rsidRPr="00555437" w:rsidRDefault="002B4017">
                      <w:pPr>
                        <w:jc w:val="center"/>
                        <w:rPr>
                          <w:b/>
                          <w:color w:val="244061"/>
                          <w:sz w:val="34"/>
                          <w:szCs w:val="32"/>
                        </w:rPr>
                      </w:pPr>
                    </w:p>
                    <w:p w:rsidR="002B4017" w:rsidRDefault="002B4017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  <w:p w:rsidR="002B4017" w:rsidRDefault="002B4017">
                      <w:pPr>
                        <w:jc w:val="center"/>
                        <w:rPr>
                          <w:color w:val="17365D"/>
                          <w:szCs w:val="16"/>
                        </w:rPr>
                      </w:pPr>
                    </w:p>
                    <w:p w:rsidR="002B4017" w:rsidRDefault="002B4017">
                      <w:pPr>
                        <w:pStyle w:val="Heading3"/>
                        <w:rPr>
                          <w:color w:val="00336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EB7">
        <w:t xml:space="preserve">                                                                                                                                                                           </w:t>
      </w:r>
    </w:p>
    <w:p w:rsidR="002D351D" w:rsidRDefault="002D351D"/>
    <w:p w:rsidR="002D351D" w:rsidRDefault="002D351D"/>
    <w:p w:rsidR="002D351D" w:rsidRDefault="00BD66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231775</wp:posOffset>
                </wp:positionV>
                <wp:extent cx="1828800" cy="741045"/>
                <wp:effectExtent l="0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17" w:rsidRDefault="002B4017">
                            <w:pPr>
                              <w:jc w:val="center"/>
                              <w:rPr>
                                <w:b/>
                                <w:smallCaps/>
                                <w:color w:val="244061"/>
                              </w:rPr>
                            </w:pPr>
                          </w:p>
                          <w:p w:rsidR="002B4017" w:rsidRPr="00CC7BA0" w:rsidRDefault="002B4017">
                            <w:pPr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7BA0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Jasiel F. Correia II</w:t>
                            </w:r>
                          </w:p>
                          <w:p w:rsidR="002B4017" w:rsidRPr="00CC7BA0" w:rsidRDefault="002B4017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C7BA0">
                              <w:rPr>
                                <w:b/>
                                <w:i/>
                                <w:color w:val="000000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7.3pt;margin-top:18.25pt;width:2in;height:5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" stroked="f">
                <v:textbox>
                  <w:txbxContent>
                    <w:p w:rsidR="002B4017" w:rsidRDefault="002B4017">
                      <w:pPr>
                        <w:jc w:val="center"/>
                        <w:rPr>
                          <w:b/>
                          <w:smallCaps/>
                          <w:color w:val="244061"/>
                        </w:rPr>
                      </w:pPr>
                    </w:p>
                    <w:p w:rsidR="002B4017" w:rsidRPr="00CC7BA0" w:rsidRDefault="002B4017">
                      <w:pPr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r w:rsidRPr="00CC7BA0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Jasiel F. Correia II</w:t>
                      </w:r>
                    </w:p>
                    <w:p w:rsidR="002B4017" w:rsidRPr="00CC7BA0" w:rsidRDefault="002B4017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r w:rsidRPr="00CC7BA0">
                        <w:rPr>
                          <w:b/>
                          <w:i/>
                          <w:color w:val="000000"/>
                        </w:rPr>
                        <w:t>Mayor</w:t>
                      </w:r>
                    </w:p>
                  </w:txbxContent>
                </v:textbox>
              </v:shape>
            </w:pict>
          </mc:Fallback>
        </mc:AlternateContent>
      </w:r>
    </w:p>
    <w:p w:rsidR="002D351D" w:rsidRDefault="002D351D"/>
    <w:p w:rsidR="002D351D" w:rsidRDefault="00BD6672">
      <w:pPr>
        <w:tabs>
          <w:tab w:val="right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95250</wp:posOffset>
                </wp:positionV>
                <wp:extent cx="1889125" cy="7429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17" w:rsidRPr="00CC7BA0" w:rsidRDefault="002B4017" w:rsidP="00B3234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7BA0">
                              <w:rPr>
                                <w:rFonts w:ascii="Arial Black" w:hAnsi="Arial Black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C7BA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Dennis Polselli</w:t>
                            </w:r>
                          </w:p>
                          <w:p w:rsidR="002B4017" w:rsidRPr="00CC7BA0" w:rsidRDefault="002B4017" w:rsidP="00B3234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C7BA0">
                              <w:rPr>
                                <w:color w:val="00000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33pt;margin-top:7.5pt;width:148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" stroked="f">
                <v:textbox>
                  <w:txbxContent>
                    <w:p w:rsidR="002B4017" w:rsidRPr="00CC7BA0" w:rsidRDefault="002B4017" w:rsidP="00B32342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C7BA0">
                        <w:rPr>
                          <w:rFonts w:ascii="Arial Black" w:hAnsi="Arial Black"/>
                          <w:b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CC7BA0">
                        <w:rPr>
                          <w:b/>
                          <w:color w:val="000000"/>
                          <w:sz w:val="28"/>
                          <w:szCs w:val="28"/>
                        </w:rPr>
                        <w:t>Dennis Polselli</w:t>
                      </w:r>
                    </w:p>
                    <w:p w:rsidR="002B4017" w:rsidRPr="00CC7BA0" w:rsidRDefault="002B4017" w:rsidP="00B32342">
                      <w:pPr>
                        <w:jc w:val="center"/>
                        <w:rPr>
                          <w:color w:val="000000"/>
                        </w:rPr>
                      </w:pPr>
                      <w:r w:rsidRPr="00CC7BA0">
                        <w:rPr>
                          <w:color w:val="000000"/>
                        </w:rPr>
                        <w:t>Chairman</w:t>
                      </w:r>
                    </w:p>
                  </w:txbxContent>
                </v:textbox>
              </v:shape>
            </w:pict>
          </mc:Fallback>
        </mc:AlternateContent>
      </w:r>
      <w:r w:rsidR="002D351D">
        <w:tab/>
      </w:r>
    </w:p>
    <w:p w:rsidR="002D351D" w:rsidRDefault="002D351D"/>
    <w:p w:rsidR="002D351D" w:rsidRDefault="002D351D">
      <w:pPr>
        <w:tabs>
          <w:tab w:val="left" w:pos="7577"/>
        </w:tabs>
      </w:pPr>
      <w:r>
        <w:tab/>
      </w:r>
    </w:p>
    <w:p w:rsidR="002D351D" w:rsidRDefault="00BD667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80010</wp:posOffset>
                </wp:positionV>
                <wp:extent cx="1842770" cy="584835"/>
                <wp:effectExtent l="0" t="0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17" w:rsidRPr="00CC7BA0" w:rsidRDefault="002B4017" w:rsidP="00B3234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7BA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Debbie Pacheco</w:t>
                            </w:r>
                          </w:p>
                          <w:p w:rsidR="002B4017" w:rsidRPr="00CC7BA0" w:rsidRDefault="002B4017" w:rsidP="00B3234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C7BA0">
                              <w:rPr>
                                <w:color w:val="000000"/>
                              </w:rPr>
                              <w:t>Vice Chairman</w:t>
                            </w:r>
                          </w:p>
                          <w:p w:rsidR="002B4017" w:rsidRPr="0091787B" w:rsidRDefault="002B4017" w:rsidP="00B3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47.25pt;margin-top:6.3pt;width:145.1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OO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" filled="f" stroked="f">
                <v:textbox>
                  <w:txbxContent>
                    <w:p w:rsidR="002B4017" w:rsidRPr="00CC7BA0" w:rsidRDefault="002B4017" w:rsidP="00B32342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C7BA0">
                        <w:rPr>
                          <w:b/>
                          <w:color w:val="000000"/>
                          <w:sz w:val="28"/>
                          <w:szCs w:val="28"/>
                        </w:rPr>
                        <w:t>Debbie Pacheco</w:t>
                      </w:r>
                    </w:p>
                    <w:p w:rsidR="002B4017" w:rsidRPr="00CC7BA0" w:rsidRDefault="002B4017" w:rsidP="00B32342">
                      <w:pPr>
                        <w:jc w:val="center"/>
                        <w:rPr>
                          <w:color w:val="000000"/>
                        </w:rPr>
                      </w:pPr>
                      <w:r w:rsidRPr="00CC7BA0">
                        <w:rPr>
                          <w:color w:val="000000"/>
                        </w:rPr>
                        <w:t>Vice Chairman</w:t>
                      </w:r>
                    </w:p>
                    <w:p w:rsidR="002B4017" w:rsidRPr="0091787B" w:rsidRDefault="002B4017" w:rsidP="00B32342"/>
                  </w:txbxContent>
                </v:textbox>
                <w10:wrap type="square"/>
              </v:shape>
            </w:pict>
          </mc:Fallback>
        </mc:AlternateContent>
      </w:r>
    </w:p>
    <w:p w:rsidR="002D351D" w:rsidRDefault="002D351D"/>
    <w:p w:rsidR="004762F2" w:rsidRDefault="004762F2" w:rsidP="0049099F"/>
    <w:p w:rsidR="00A15449" w:rsidRPr="00A15449" w:rsidRDefault="00A15449" w:rsidP="00A15449"/>
    <w:p w:rsidR="0077285A" w:rsidRPr="003B78F2" w:rsidRDefault="00BD6672" w:rsidP="0077285A">
      <w:pPr>
        <w:jc w:val="center"/>
        <w:rPr>
          <w:b/>
        </w:rPr>
      </w:pPr>
      <w:r w:rsidRPr="003B78F2">
        <w:rPr>
          <w:b/>
        </w:rPr>
        <w:t xml:space="preserve">Minutes of the </w:t>
      </w:r>
      <w:r w:rsidR="0077285A" w:rsidRPr="003B78F2">
        <w:rPr>
          <w:b/>
        </w:rPr>
        <w:t xml:space="preserve">Fall River </w:t>
      </w:r>
      <w:r w:rsidRPr="003B78F2">
        <w:rPr>
          <w:b/>
        </w:rPr>
        <w:t>Commission on Disability</w:t>
      </w:r>
    </w:p>
    <w:p w:rsidR="00BD6672" w:rsidRPr="003B78F2" w:rsidRDefault="00BD6672" w:rsidP="0077285A">
      <w:pPr>
        <w:jc w:val="center"/>
        <w:rPr>
          <w:b/>
        </w:rPr>
      </w:pPr>
      <w:r w:rsidRPr="003B78F2">
        <w:rPr>
          <w:b/>
        </w:rPr>
        <w:t xml:space="preserve">Meeting held Thursday, </w:t>
      </w:r>
      <w:r w:rsidR="00BF59DE">
        <w:rPr>
          <w:b/>
        </w:rPr>
        <w:t>April 12,</w:t>
      </w:r>
      <w:r w:rsidRPr="003B78F2">
        <w:rPr>
          <w:b/>
        </w:rPr>
        <w:t xml:space="preserve"> 201</w:t>
      </w:r>
      <w:r w:rsidR="00791AC3">
        <w:rPr>
          <w:b/>
        </w:rPr>
        <w:t>8</w:t>
      </w:r>
    </w:p>
    <w:p w:rsidR="00E87B88" w:rsidRPr="003B78F2" w:rsidRDefault="00E87B88" w:rsidP="0077285A">
      <w:pPr>
        <w:jc w:val="center"/>
        <w:rPr>
          <w:b/>
        </w:rPr>
      </w:pPr>
      <w:r w:rsidRPr="003B78F2">
        <w:rPr>
          <w:b/>
        </w:rPr>
        <w:t>One</w:t>
      </w:r>
      <w:r w:rsidR="0077285A" w:rsidRPr="003B78F2">
        <w:rPr>
          <w:b/>
        </w:rPr>
        <w:t xml:space="preserve"> Government Center </w:t>
      </w:r>
    </w:p>
    <w:p w:rsidR="00B50DC4" w:rsidRPr="003B78F2" w:rsidRDefault="0077285A" w:rsidP="0077285A">
      <w:pPr>
        <w:jc w:val="center"/>
        <w:rPr>
          <w:b/>
        </w:rPr>
      </w:pPr>
      <w:r w:rsidRPr="003B78F2">
        <w:rPr>
          <w:b/>
        </w:rPr>
        <w:t>City Council Chamber</w:t>
      </w:r>
    </w:p>
    <w:p w:rsidR="00B72979" w:rsidRPr="0055177D" w:rsidRDefault="00B72979" w:rsidP="0077285A">
      <w:pPr>
        <w:jc w:val="center"/>
      </w:pPr>
    </w:p>
    <w:p w:rsidR="00524C36" w:rsidRDefault="00524C36" w:rsidP="0077285A">
      <w:pPr>
        <w:jc w:val="center"/>
      </w:pPr>
    </w:p>
    <w:p w:rsidR="00524C36" w:rsidRPr="00D35C16" w:rsidRDefault="00202C2E" w:rsidP="00B72979">
      <w:r w:rsidRPr="00D35C16">
        <w:t xml:space="preserve">Chairman Dennis Polselli </w:t>
      </w:r>
      <w:r w:rsidR="00524C36" w:rsidRPr="00D35C16">
        <w:t xml:space="preserve">called the meeting to order at </w:t>
      </w:r>
      <w:r w:rsidR="00BF59DE">
        <w:t>4</w:t>
      </w:r>
      <w:r w:rsidR="00524C36" w:rsidRPr="00D35C16">
        <w:t>:0</w:t>
      </w:r>
      <w:r w:rsidR="00BF59DE">
        <w:t>4</w:t>
      </w:r>
      <w:r w:rsidR="00524C36" w:rsidRPr="00D35C16">
        <w:t xml:space="preserve"> PM.</w:t>
      </w:r>
    </w:p>
    <w:p w:rsidR="00EA1386" w:rsidRPr="00D35C16" w:rsidRDefault="00EA1386" w:rsidP="00B72979"/>
    <w:p w:rsidR="00B83121" w:rsidRPr="00D35C16" w:rsidRDefault="00EA1386" w:rsidP="00B72979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>Commissioner Daniel Robillard opened the meeting by reading the Open Meeting Law statement</w:t>
      </w:r>
      <w:r w:rsidR="00F357B3" w:rsidRPr="00D35C16">
        <w:rPr>
          <w:rFonts w:ascii="Times New Roman" w:hAnsi="Times New Roman"/>
          <w:sz w:val="24"/>
          <w:szCs w:val="24"/>
        </w:rPr>
        <w:t>.</w:t>
      </w:r>
    </w:p>
    <w:p w:rsidR="00F357B3" w:rsidRPr="00D35C16" w:rsidRDefault="00F357B3" w:rsidP="00B72979">
      <w:pPr>
        <w:spacing w:line="276" w:lineRule="auto"/>
      </w:pPr>
    </w:p>
    <w:p w:rsidR="00F357B3" w:rsidRPr="00D35C16" w:rsidRDefault="00F357B3" w:rsidP="00713AAB">
      <w:pPr>
        <w:pStyle w:val="ListParagraph"/>
        <w:numPr>
          <w:ilvl w:val="0"/>
          <w:numId w:val="3"/>
        </w:numPr>
        <w:spacing w:line="276" w:lineRule="auto"/>
        <w:ind w:left="0"/>
        <w:rPr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Public Input:</w:t>
      </w:r>
      <w:r w:rsidRPr="00D35C16">
        <w:rPr>
          <w:rFonts w:ascii="Times New Roman" w:hAnsi="Times New Roman"/>
          <w:sz w:val="24"/>
          <w:szCs w:val="24"/>
        </w:rPr>
        <w:t xml:space="preserve"> </w:t>
      </w:r>
      <w:r w:rsidR="00713AAB" w:rsidRPr="00D35C16">
        <w:rPr>
          <w:rFonts w:ascii="Times New Roman" w:hAnsi="Times New Roman"/>
          <w:sz w:val="24"/>
          <w:szCs w:val="24"/>
        </w:rPr>
        <w:t>None</w:t>
      </w:r>
      <w:r w:rsidRPr="00D35C16">
        <w:rPr>
          <w:rFonts w:ascii="Times New Roman" w:hAnsi="Times New Roman"/>
          <w:sz w:val="24"/>
          <w:szCs w:val="24"/>
        </w:rPr>
        <w:t xml:space="preserve"> </w:t>
      </w:r>
    </w:p>
    <w:p w:rsidR="00914888" w:rsidRPr="00D35C16" w:rsidRDefault="00914888" w:rsidP="00713AAB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9A644E" w:rsidRPr="00D35C16" w:rsidRDefault="00B57708" w:rsidP="009A644E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Members present:</w:t>
      </w:r>
      <w:r w:rsidRPr="00D35C16">
        <w:rPr>
          <w:rFonts w:ascii="Times New Roman" w:hAnsi="Times New Roman"/>
          <w:sz w:val="24"/>
          <w:szCs w:val="24"/>
        </w:rPr>
        <w:t xml:space="preserve">  </w:t>
      </w:r>
      <w:r w:rsidR="00C56F8A" w:rsidRPr="00D35C16">
        <w:rPr>
          <w:rFonts w:ascii="Times New Roman" w:hAnsi="Times New Roman"/>
          <w:sz w:val="24"/>
          <w:szCs w:val="24"/>
        </w:rPr>
        <w:t xml:space="preserve">Chairman Dennis Polselli; </w:t>
      </w:r>
      <w:r w:rsidR="00010901" w:rsidRPr="00D35C16">
        <w:rPr>
          <w:rFonts w:ascii="Times New Roman" w:hAnsi="Times New Roman"/>
          <w:sz w:val="24"/>
          <w:szCs w:val="24"/>
        </w:rPr>
        <w:t>Vice Chairman Debbie Pacheco</w:t>
      </w:r>
      <w:r w:rsidR="003C5154" w:rsidRPr="00D35C16">
        <w:rPr>
          <w:rFonts w:ascii="Times New Roman" w:hAnsi="Times New Roman"/>
          <w:sz w:val="24"/>
          <w:szCs w:val="24"/>
        </w:rPr>
        <w:t>;</w:t>
      </w:r>
      <w:r w:rsidR="00010901" w:rsidRPr="00D35C16">
        <w:rPr>
          <w:rFonts w:ascii="Times New Roman" w:hAnsi="Times New Roman"/>
          <w:sz w:val="24"/>
          <w:szCs w:val="24"/>
        </w:rPr>
        <w:t xml:space="preserve"> Commissioner </w:t>
      </w:r>
      <w:r w:rsidR="00C56F8A" w:rsidRPr="00D35C16">
        <w:rPr>
          <w:rFonts w:ascii="Times New Roman" w:hAnsi="Times New Roman"/>
          <w:sz w:val="24"/>
          <w:szCs w:val="24"/>
        </w:rPr>
        <w:t>Dan</w:t>
      </w:r>
      <w:r w:rsidR="00EA2D58" w:rsidRPr="00D35C16">
        <w:rPr>
          <w:rFonts w:ascii="Times New Roman" w:hAnsi="Times New Roman"/>
          <w:sz w:val="24"/>
          <w:szCs w:val="24"/>
        </w:rPr>
        <w:t>iel</w:t>
      </w:r>
      <w:r w:rsidR="00C56F8A" w:rsidRPr="00D35C16">
        <w:rPr>
          <w:rFonts w:ascii="Times New Roman" w:hAnsi="Times New Roman"/>
          <w:sz w:val="24"/>
          <w:szCs w:val="24"/>
        </w:rPr>
        <w:t xml:space="preserve"> Robillard</w:t>
      </w:r>
      <w:r w:rsidR="008536B8" w:rsidRPr="00D35C16">
        <w:rPr>
          <w:rFonts w:ascii="Times New Roman" w:hAnsi="Times New Roman"/>
          <w:sz w:val="24"/>
          <w:szCs w:val="24"/>
        </w:rPr>
        <w:t xml:space="preserve">; </w:t>
      </w:r>
      <w:r w:rsidR="00686676" w:rsidRPr="00D35C16">
        <w:rPr>
          <w:rFonts w:ascii="Times New Roman" w:hAnsi="Times New Roman"/>
          <w:sz w:val="24"/>
          <w:szCs w:val="24"/>
        </w:rPr>
        <w:t>Commissioner Michael Hoar</w:t>
      </w:r>
      <w:r w:rsidR="00D20C85" w:rsidRPr="00D35C16">
        <w:rPr>
          <w:rFonts w:ascii="Times New Roman" w:hAnsi="Times New Roman"/>
          <w:sz w:val="24"/>
          <w:szCs w:val="24"/>
        </w:rPr>
        <w:t xml:space="preserve">; </w:t>
      </w:r>
      <w:r w:rsidR="004924DE" w:rsidRPr="00D35C16">
        <w:rPr>
          <w:rFonts w:ascii="Times New Roman" w:hAnsi="Times New Roman"/>
          <w:sz w:val="24"/>
          <w:szCs w:val="24"/>
        </w:rPr>
        <w:t>Commissioner Cathy Ann Viveiros</w:t>
      </w:r>
      <w:r w:rsidR="00706A2B" w:rsidRPr="00D35C16">
        <w:rPr>
          <w:rFonts w:ascii="Times New Roman" w:hAnsi="Times New Roman"/>
          <w:sz w:val="24"/>
          <w:szCs w:val="24"/>
        </w:rPr>
        <w:t>, Commissioner Lisa Silva</w:t>
      </w:r>
      <w:r w:rsidR="00BF59DE">
        <w:rPr>
          <w:rFonts w:ascii="Times New Roman" w:hAnsi="Times New Roman"/>
          <w:sz w:val="24"/>
          <w:szCs w:val="24"/>
        </w:rPr>
        <w:t xml:space="preserve"> </w:t>
      </w:r>
      <w:r w:rsidR="00BF59DE" w:rsidRPr="00BF59DE">
        <w:rPr>
          <w:rFonts w:ascii="Times New Roman" w:hAnsi="Times New Roman"/>
          <w:sz w:val="24"/>
          <w:szCs w:val="24"/>
        </w:rPr>
        <w:t>and Commissioner Ken Pacheco</w:t>
      </w:r>
    </w:p>
    <w:p w:rsidR="001F1FFB" w:rsidRPr="00D35C16" w:rsidRDefault="00084735" w:rsidP="00B72979">
      <w:pPr>
        <w:spacing w:line="276" w:lineRule="auto"/>
      </w:pPr>
      <w:r w:rsidRPr="00D35C16">
        <w:rPr>
          <w:b/>
        </w:rPr>
        <w:t>Others present:</w:t>
      </w:r>
      <w:r w:rsidRPr="00D35C16">
        <w:t xml:space="preserve"> </w:t>
      </w:r>
      <w:r w:rsidR="001614FB" w:rsidRPr="00D35C16">
        <w:t xml:space="preserve">Pamela Martin, FRGTV </w:t>
      </w:r>
      <w:r w:rsidR="0061298C" w:rsidRPr="00D35C16">
        <w:t>Filming</w:t>
      </w:r>
      <w:r w:rsidR="001614FB" w:rsidRPr="00D35C16">
        <w:t xml:space="preserve"> Meeting,</w:t>
      </w:r>
      <w:r w:rsidR="00B449BD" w:rsidRPr="00D35C16">
        <w:t xml:space="preserve"> </w:t>
      </w:r>
      <w:r w:rsidR="00D20C85" w:rsidRPr="00D35C16">
        <w:t xml:space="preserve">Absent, </w:t>
      </w:r>
      <w:r w:rsidR="00B57708" w:rsidRPr="00D35C16">
        <w:t>At</w:t>
      </w:r>
      <w:r w:rsidR="00B83121" w:rsidRPr="00D35C16">
        <w:t xml:space="preserve">torney </w:t>
      </w:r>
      <w:r w:rsidR="00F213B3" w:rsidRPr="00D35C16">
        <w:t xml:space="preserve">Gary </w:t>
      </w:r>
      <w:r w:rsidR="00B83121" w:rsidRPr="00D35C16">
        <w:t xml:space="preserve">P. </w:t>
      </w:r>
      <w:r w:rsidR="00F213B3" w:rsidRPr="00D35C16">
        <w:t>Howayeck</w:t>
      </w:r>
      <w:r w:rsidR="00B83121" w:rsidRPr="00D35C16">
        <w:t>, Esq.</w:t>
      </w:r>
      <w:r w:rsidR="00524C36" w:rsidRPr="00D35C16">
        <w:t>,</w:t>
      </w:r>
      <w:r w:rsidR="00B83121" w:rsidRPr="00D35C16">
        <w:t xml:space="preserve"> ADA Coordinator</w:t>
      </w:r>
      <w:r w:rsidR="00706A2B" w:rsidRPr="00D35C16">
        <w:t xml:space="preserve">, </w:t>
      </w:r>
    </w:p>
    <w:p w:rsidR="00B57708" w:rsidRPr="00D35C16" w:rsidRDefault="00B57708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614F6" w:rsidRPr="00D35C16" w:rsidRDefault="00F357B3" w:rsidP="009614F6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A</w:t>
      </w:r>
      <w:r w:rsidR="00BC0562" w:rsidRPr="00D35C16">
        <w:rPr>
          <w:rFonts w:ascii="Times New Roman" w:hAnsi="Times New Roman"/>
          <w:b/>
          <w:sz w:val="24"/>
          <w:szCs w:val="24"/>
        </w:rPr>
        <w:t>pproval</w:t>
      </w:r>
      <w:r w:rsidRPr="00D35C16">
        <w:rPr>
          <w:rFonts w:ascii="Times New Roman" w:hAnsi="Times New Roman"/>
          <w:b/>
          <w:sz w:val="24"/>
          <w:szCs w:val="24"/>
        </w:rPr>
        <w:t xml:space="preserve"> of Minutes:  </w:t>
      </w:r>
      <w:r w:rsidR="00BF59DE">
        <w:rPr>
          <w:rFonts w:ascii="Times New Roman" w:hAnsi="Times New Roman"/>
          <w:b/>
          <w:sz w:val="24"/>
          <w:szCs w:val="24"/>
        </w:rPr>
        <w:t>March</w:t>
      </w:r>
      <w:r w:rsidR="00706A2B" w:rsidRPr="00D35C16">
        <w:rPr>
          <w:rFonts w:ascii="Times New Roman" w:hAnsi="Times New Roman"/>
          <w:b/>
          <w:sz w:val="24"/>
          <w:szCs w:val="24"/>
        </w:rPr>
        <w:t xml:space="preserve"> 8</w:t>
      </w:r>
      <w:r w:rsidR="00791AC3" w:rsidRPr="00D35C16">
        <w:rPr>
          <w:rFonts w:ascii="Times New Roman" w:hAnsi="Times New Roman"/>
          <w:b/>
          <w:sz w:val="24"/>
          <w:szCs w:val="24"/>
        </w:rPr>
        <w:t>, 2018</w:t>
      </w:r>
    </w:p>
    <w:p w:rsidR="00B57708" w:rsidRPr="00D35C16" w:rsidRDefault="00B57708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 xml:space="preserve">Motion to </w:t>
      </w:r>
      <w:r w:rsidR="00791AC3" w:rsidRPr="00D35C16">
        <w:rPr>
          <w:rFonts w:ascii="Times New Roman" w:hAnsi="Times New Roman"/>
          <w:sz w:val="24"/>
          <w:szCs w:val="24"/>
        </w:rPr>
        <w:t>Table</w:t>
      </w:r>
      <w:r w:rsidRPr="00D35C16">
        <w:rPr>
          <w:rFonts w:ascii="Times New Roman" w:hAnsi="Times New Roman"/>
          <w:sz w:val="24"/>
          <w:szCs w:val="24"/>
        </w:rPr>
        <w:t xml:space="preserve">: </w:t>
      </w:r>
      <w:r w:rsidR="007C3CF8" w:rsidRPr="00D35C16">
        <w:rPr>
          <w:rFonts w:ascii="Times New Roman" w:hAnsi="Times New Roman"/>
          <w:sz w:val="24"/>
          <w:szCs w:val="24"/>
        </w:rPr>
        <w:t xml:space="preserve"> </w:t>
      </w:r>
      <w:r w:rsidR="001614FB" w:rsidRPr="00D35C16">
        <w:rPr>
          <w:rFonts w:ascii="Times New Roman" w:hAnsi="Times New Roman"/>
          <w:sz w:val="24"/>
          <w:szCs w:val="24"/>
        </w:rPr>
        <w:t>Commissioner</w:t>
      </w:r>
      <w:r w:rsidR="00791AC3" w:rsidRPr="00D35C16">
        <w:rPr>
          <w:rFonts w:ascii="Times New Roman" w:hAnsi="Times New Roman"/>
          <w:sz w:val="24"/>
          <w:szCs w:val="24"/>
        </w:rPr>
        <w:t>, Daniel Robillard</w:t>
      </w:r>
    </w:p>
    <w:p w:rsidR="00B57708" w:rsidRPr="00D35C16" w:rsidRDefault="00B57708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 xml:space="preserve">Second:  </w:t>
      </w:r>
      <w:r w:rsidR="001614FB" w:rsidRPr="00D35C16">
        <w:rPr>
          <w:rFonts w:ascii="Times New Roman" w:hAnsi="Times New Roman"/>
          <w:sz w:val="24"/>
          <w:szCs w:val="24"/>
        </w:rPr>
        <w:t xml:space="preserve">Commissioner </w:t>
      </w:r>
      <w:r w:rsidR="00D20C85" w:rsidRPr="00D35C16">
        <w:rPr>
          <w:rFonts w:ascii="Times New Roman" w:hAnsi="Times New Roman"/>
          <w:sz w:val="24"/>
          <w:szCs w:val="24"/>
        </w:rPr>
        <w:t>Deb Pacheco</w:t>
      </w:r>
    </w:p>
    <w:p w:rsidR="001614FB" w:rsidRPr="00D35C16" w:rsidRDefault="00B57708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>All in favor</w:t>
      </w:r>
      <w:r w:rsidR="00524C36" w:rsidRPr="00D35C16">
        <w:rPr>
          <w:rFonts w:ascii="Times New Roman" w:hAnsi="Times New Roman"/>
          <w:sz w:val="24"/>
          <w:szCs w:val="24"/>
        </w:rPr>
        <w:t>;</w:t>
      </w:r>
      <w:r w:rsidRPr="00D35C16">
        <w:rPr>
          <w:rFonts w:ascii="Times New Roman" w:hAnsi="Times New Roman"/>
          <w:sz w:val="24"/>
          <w:szCs w:val="24"/>
        </w:rPr>
        <w:t xml:space="preserve"> none opposed</w:t>
      </w:r>
      <w:r w:rsidR="00524C36" w:rsidRPr="00D35C16">
        <w:rPr>
          <w:rFonts w:ascii="Times New Roman" w:hAnsi="Times New Roman"/>
          <w:sz w:val="24"/>
          <w:szCs w:val="24"/>
        </w:rPr>
        <w:t xml:space="preserve">; </w:t>
      </w:r>
      <w:r w:rsidRPr="00D35C16">
        <w:rPr>
          <w:rFonts w:ascii="Times New Roman" w:hAnsi="Times New Roman"/>
          <w:sz w:val="24"/>
          <w:szCs w:val="24"/>
        </w:rPr>
        <w:t xml:space="preserve">abstentions: </w:t>
      </w:r>
      <w:r w:rsidR="007C3CF8" w:rsidRPr="00D35C16">
        <w:rPr>
          <w:rFonts w:ascii="Times New Roman" w:hAnsi="Times New Roman"/>
          <w:sz w:val="24"/>
          <w:szCs w:val="24"/>
        </w:rPr>
        <w:t xml:space="preserve"> </w:t>
      </w:r>
      <w:r w:rsidRPr="00D35C16">
        <w:rPr>
          <w:rFonts w:ascii="Times New Roman" w:hAnsi="Times New Roman"/>
          <w:sz w:val="24"/>
          <w:szCs w:val="24"/>
        </w:rPr>
        <w:t>0</w:t>
      </w:r>
    </w:p>
    <w:p w:rsidR="001614FB" w:rsidRPr="00D35C16" w:rsidRDefault="001614FB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57708" w:rsidRPr="00D35C16" w:rsidRDefault="00B57708" w:rsidP="00B729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1614FB" w:rsidRPr="00D35C16" w:rsidRDefault="001614FB" w:rsidP="007B6912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Guests</w:t>
      </w:r>
      <w:r w:rsidR="00713AAB" w:rsidRPr="00D35C16">
        <w:rPr>
          <w:rFonts w:ascii="Times New Roman" w:hAnsi="Times New Roman"/>
          <w:b/>
          <w:sz w:val="24"/>
          <w:szCs w:val="24"/>
        </w:rPr>
        <w:t>:</w:t>
      </w:r>
      <w:r w:rsidR="00892186" w:rsidRPr="00D35C16">
        <w:rPr>
          <w:rFonts w:ascii="Times New Roman" w:hAnsi="Times New Roman"/>
          <w:b/>
          <w:sz w:val="24"/>
          <w:szCs w:val="24"/>
        </w:rPr>
        <w:t xml:space="preserve"> </w:t>
      </w:r>
      <w:r w:rsidR="00BF59DE" w:rsidRPr="00BF59DE">
        <w:rPr>
          <w:rFonts w:ascii="Times New Roman" w:hAnsi="Times New Roman"/>
          <w:sz w:val="24"/>
          <w:szCs w:val="24"/>
        </w:rPr>
        <w:t>None</w:t>
      </w:r>
    </w:p>
    <w:p w:rsidR="00D20C85" w:rsidRPr="00D35C16" w:rsidRDefault="00713AAB" w:rsidP="00BF59DE">
      <w:pPr>
        <w:pStyle w:val="ListParagraph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 xml:space="preserve"> </w:t>
      </w:r>
    </w:p>
    <w:p w:rsidR="0061298C" w:rsidRPr="00D35C16" w:rsidRDefault="0061298C" w:rsidP="001614FB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054349" w:rsidRPr="00D35C16" w:rsidRDefault="00524C36" w:rsidP="007B6912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Sub-Committee</w:t>
      </w:r>
      <w:r w:rsidR="00EF6339" w:rsidRPr="00D35C16">
        <w:rPr>
          <w:rFonts w:ascii="Times New Roman" w:hAnsi="Times New Roman"/>
          <w:b/>
          <w:sz w:val="24"/>
          <w:szCs w:val="24"/>
        </w:rPr>
        <w:t>/Work Group</w:t>
      </w:r>
      <w:r w:rsidRPr="00D35C16">
        <w:rPr>
          <w:rFonts w:ascii="Times New Roman" w:hAnsi="Times New Roman"/>
          <w:b/>
          <w:sz w:val="24"/>
          <w:szCs w:val="24"/>
        </w:rPr>
        <w:t xml:space="preserve"> Updates:</w:t>
      </w:r>
    </w:p>
    <w:p w:rsidR="00B33B98" w:rsidRDefault="00F85CC7" w:rsidP="00231C2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F59DE">
        <w:rPr>
          <w:rFonts w:ascii="Times New Roman" w:hAnsi="Times New Roman"/>
          <w:sz w:val="24"/>
          <w:szCs w:val="24"/>
        </w:rPr>
        <w:t xml:space="preserve">ADA Work Group:  </w:t>
      </w:r>
      <w:r w:rsidR="00BF59DE" w:rsidRPr="00BF59DE">
        <w:rPr>
          <w:rFonts w:ascii="Times New Roman" w:hAnsi="Times New Roman"/>
          <w:sz w:val="24"/>
          <w:szCs w:val="24"/>
        </w:rPr>
        <w:t>There was a public forum held at Government Center on Emergency Preparedness by Deputy Fire Chief Richard Aguiar at the request of the Commission. The event was well received, many items were discussed.</w:t>
      </w:r>
      <w:r w:rsidR="00BF59DE">
        <w:rPr>
          <w:rFonts w:ascii="Times New Roman" w:hAnsi="Times New Roman"/>
          <w:sz w:val="24"/>
          <w:szCs w:val="24"/>
        </w:rPr>
        <w:t xml:space="preserve"> Commissioner Robillard would like another presentation, this time to be at a Commission meeting which would be recorded and reach more </w:t>
      </w:r>
      <w:r w:rsidR="00B33B98">
        <w:rPr>
          <w:rFonts w:ascii="Times New Roman" w:hAnsi="Times New Roman"/>
          <w:sz w:val="24"/>
          <w:szCs w:val="24"/>
        </w:rPr>
        <w:t>constituents who may have been unable to attend the presentation at government Center.</w:t>
      </w:r>
    </w:p>
    <w:p w:rsidR="00231C2F" w:rsidRPr="00B33B98" w:rsidRDefault="00B33B98" w:rsidP="00B33B98">
      <w:pPr>
        <w:spacing w:line="276" w:lineRule="auto"/>
      </w:pPr>
      <w:r w:rsidRPr="00B33B98">
        <w:t xml:space="preserve"> </w:t>
      </w:r>
      <w:r w:rsidR="007B61B5" w:rsidRPr="00B33B98">
        <w:t xml:space="preserve">  </w:t>
      </w:r>
      <w:r w:rsidR="00231C2F" w:rsidRPr="00B33B98">
        <w:t xml:space="preserve"> </w:t>
      </w:r>
    </w:p>
    <w:p w:rsidR="009B13A1" w:rsidRPr="00D35C16" w:rsidRDefault="00F85CC7" w:rsidP="00D20C8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 xml:space="preserve">Policy Work Group: </w:t>
      </w:r>
      <w:r w:rsidR="00D20C85" w:rsidRPr="00D35C16">
        <w:rPr>
          <w:rFonts w:ascii="Times New Roman" w:hAnsi="Times New Roman"/>
          <w:sz w:val="24"/>
          <w:szCs w:val="24"/>
        </w:rPr>
        <w:t>No report at this time</w:t>
      </w:r>
      <w:r w:rsidRPr="00D35C16">
        <w:rPr>
          <w:rFonts w:ascii="Times New Roman" w:hAnsi="Times New Roman"/>
          <w:sz w:val="24"/>
          <w:szCs w:val="24"/>
        </w:rPr>
        <w:t xml:space="preserve"> </w:t>
      </w:r>
    </w:p>
    <w:p w:rsidR="00BD1349" w:rsidRPr="00D35C16" w:rsidRDefault="00BD1349" w:rsidP="00BD1349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:rsidR="00B73E3C" w:rsidRPr="00D35C16" w:rsidRDefault="00900D54" w:rsidP="00153D9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>Outreach Wor</w:t>
      </w:r>
      <w:r w:rsidR="00D20F20" w:rsidRPr="00D35C16">
        <w:rPr>
          <w:rFonts w:ascii="Times New Roman" w:hAnsi="Times New Roman"/>
          <w:sz w:val="24"/>
          <w:szCs w:val="24"/>
        </w:rPr>
        <w:t xml:space="preserve">k Group: </w:t>
      </w:r>
      <w:r w:rsidR="00706A2B" w:rsidRPr="00D35C16">
        <w:rPr>
          <w:rFonts w:ascii="Times New Roman" w:hAnsi="Times New Roman"/>
          <w:sz w:val="24"/>
          <w:szCs w:val="24"/>
        </w:rPr>
        <w:t>No</w:t>
      </w:r>
      <w:r w:rsidR="00B33B98">
        <w:rPr>
          <w:rFonts w:ascii="Times New Roman" w:hAnsi="Times New Roman"/>
          <w:sz w:val="24"/>
          <w:szCs w:val="24"/>
        </w:rPr>
        <w:t xml:space="preserve">te: Jeff Dugan from Massachusetts Office on Disabilities will be working with the Southcoast Center for </w:t>
      </w:r>
      <w:r w:rsidR="00153F0E">
        <w:rPr>
          <w:rFonts w:ascii="Times New Roman" w:hAnsi="Times New Roman"/>
          <w:sz w:val="24"/>
          <w:szCs w:val="24"/>
        </w:rPr>
        <w:t>I</w:t>
      </w:r>
      <w:r w:rsidR="00B33B98">
        <w:rPr>
          <w:rFonts w:ascii="Times New Roman" w:hAnsi="Times New Roman"/>
          <w:sz w:val="24"/>
          <w:szCs w:val="24"/>
        </w:rPr>
        <w:t xml:space="preserve">ndependent Living </w:t>
      </w:r>
      <w:r w:rsidR="00153F0E">
        <w:rPr>
          <w:rFonts w:ascii="Times New Roman" w:hAnsi="Times New Roman"/>
          <w:sz w:val="24"/>
          <w:szCs w:val="24"/>
        </w:rPr>
        <w:t>to facilitate</w:t>
      </w:r>
      <w:r w:rsidR="00B33B98">
        <w:rPr>
          <w:rFonts w:ascii="Times New Roman" w:hAnsi="Times New Roman"/>
          <w:sz w:val="24"/>
          <w:szCs w:val="24"/>
        </w:rPr>
        <w:t xml:space="preserve"> the registration and administrative portion of the CAM Training. </w:t>
      </w:r>
    </w:p>
    <w:p w:rsidR="00706A2B" w:rsidRPr="00D35C16" w:rsidRDefault="00706A2B" w:rsidP="00706A2B">
      <w:pPr>
        <w:pStyle w:val="ListParagraph"/>
        <w:rPr>
          <w:rFonts w:ascii="Times New Roman" w:hAnsi="Times New Roman"/>
          <w:sz w:val="24"/>
          <w:szCs w:val="24"/>
        </w:rPr>
      </w:pPr>
    </w:p>
    <w:p w:rsidR="00452D4E" w:rsidRDefault="00452D4E" w:rsidP="00452D4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sz w:val="24"/>
          <w:szCs w:val="24"/>
        </w:rPr>
        <w:t xml:space="preserve">Finance Sub-Committee:  </w:t>
      </w:r>
      <w:r w:rsidR="00B33B98">
        <w:rPr>
          <w:rFonts w:ascii="Times New Roman" w:hAnsi="Times New Roman"/>
          <w:sz w:val="24"/>
          <w:szCs w:val="24"/>
        </w:rPr>
        <w:t xml:space="preserve">The Finance sub-committee met to discuss the </w:t>
      </w:r>
      <w:r w:rsidR="00153F0E">
        <w:rPr>
          <w:rFonts w:ascii="Times New Roman" w:hAnsi="Times New Roman"/>
          <w:sz w:val="24"/>
          <w:szCs w:val="24"/>
        </w:rPr>
        <w:t xml:space="preserve">Memorandum of Understanding with the Fall River Police Department. </w:t>
      </w:r>
    </w:p>
    <w:p w:rsidR="00153F0E" w:rsidRDefault="00153F0E" w:rsidP="00153F0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was made by Commissioner Hoar</w:t>
      </w:r>
      <w:r w:rsidR="00174744">
        <w:rPr>
          <w:rFonts w:ascii="Times New Roman" w:hAnsi="Times New Roman"/>
          <w:sz w:val="24"/>
          <w:szCs w:val="24"/>
        </w:rPr>
        <w:t xml:space="preserve"> to renew the MOU with the Fall River Police Department for the same dollar amount of $128,128.00</w:t>
      </w:r>
    </w:p>
    <w:p w:rsidR="00174744" w:rsidRDefault="00174744" w:rsidP="00153F0E">
      <w:pPr>
        <w:pStyle w:val="ListParagraph"/>
        <w:rPr>
          <w:rFonts w:ascii="Times New Roman" w:hAnsi="Times New Roman"/>
          <w:sz w:val="24"/>
          <w:szCs w:val="24"/>
        </w:rPr>
      </w:pPr>
    </w:p>
    <w:p w:rsidR="00174744" w:rsidRDefault="00174744" w:rsidP="00153F0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Approve: Commissioner Hoar</w:t>
      </w:r>
    </w:p>
    <w:p w:rsidR="00174744" w:rsidRDefault="00174744" w:rsidP="00153F0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Second: Commissioner Viveiros</w:t>
      </w:r>
    </w:p>
    <w:p w:rsidR="00174744" w:rsidRPr="00153F0E" w:rsidRDefault="00174744" w:rsidP="00153F0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in Favor 6; Opposed 1 (Robillard); abstentions 0</w:t>
      </w:r>
    </w:p>
    <w:p w:rsidR="00153F0E" w:rsidRPr="00D35C16" w:rsidRDefault="00153F0E" w:rsidP="00153F0E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:rsidR="00F12D21" w:rsidRPr="00D35C16" w:rsidRDefault="00F12D21" w:rsidP="00F12D21">
      <w:pPr>
        <w:spacing w:line="276" w:lineRule="auto"/>
        <w:ind w:left="1080"/>
      </w:pPr>
    </w:p>
    <w:p w:rsidR="004924DE" w:rsidRPr="00174744" w:rsidRDefault="003C62A1" w:rsidP="00864B91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Old Business:</w:t>
      </w:r>
      <w:r w:rsidR="00A21253" w:rsidRPr="00D35C16">
        <w:rPr>
          <w:rFonts w:ascii="Times New Roman" w:hAnsi="Times New Roman"/>
          <w:b/>
          <w:sz w:val="24"/>
          <w:szCs w:val="24"/>
        </w:rPr>
        <w:t xml:space="preserve">  </w:t>
      </w:r>
      <w:r w:rsidR="00186977" w:rsidRPr="00D35C16">
        <w:rPr>
          <w:rFonts w:ascii="Times New Roman" w:hAnsi="Times New Roman"/>
          <w:sz w:val="24"/>
          <w:szCs w:val="24"/>
        </w:rPr>
        <w:t>No Updates</w:t>
      </w:r>
    </w:p>
    <w:p w:rsidR="00174744" w:rsidRPr="00D35C16" w:rsidRDefault="00174744" w:rsidP="00174744">
      <w:pPr>
        <w:pStyle w:val="ListParagraph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B2128" w:rsidRPr="00166C1A" w:rsidRDefault="0077285A" w:rsidP="00864B91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>New Business:</w:t>
      </w:r>
      <w:r w:rsidR="00AA7A3F" w:rsidRPr="00D35C16">
        <w:rPr>
          <w:rFonts w:ascii="Times New Roman" w:hAnsi="Times New Roman"/>
          <w:b/>
          <w:sz w:val="24"/>
          <w:szCs w:val="24"/>
        </w:rPr>
        <w:t xml:space="preserve"> </w:t>
      </w:r>
      <w:r w:rsidR="00174744" w:rsidRPr="00BE6B2E">
        <w:rPr>
          <w:rFonts w:ascii="Times New Roman" w:hAnsi="Times New Roman"/>
          <w:sz w:val="24"/>
          <w:szCs w:val="24"/>
        </w:rPr>
        <w:t xml:space="preserve">Commission </w:t>
      </w:r>
      <w:r w:rsidR="00BE6B2E" w:rsidRPr="00BE6B2E">
        <w:rPr>
          <w:rFonts w:ascii="Times New Roman" w:hAnsi="Times New Roman"/>
          <w:sz w:val="24"/>
          <w:szCs w:val="24"/>
        </w:rPr>
        <w:t>R</w:t>
      </w:r>
      <w:r w:rsidR="00174744" w:rsidRPr="00BE6B2E">
        <w:rPr>
          <w:rFonts w:ascii="Times New Roman" w:hAnsi="Times New Roman"/>
          <w:sz w:val="24"/>
          <w:szCs w:val="24"/>
        </w:rPr>
        <w:t>obillard</w:t>
      </w:r>
      <w:r w:rsidR="00BE6B2E">
        <w:rPr>
          <w:rFonts w:ascii="Times New Roman" w:hAnsi="Times New Roman"/>
          <w:sz w:val="24"/>
          <w:szCs w:val="24"/>
        </w:rPr>
        <w:t xml:space="preserve">  informed the other  Commissioners that in the new City Charter all Boards &amp; Commissions must have a Clerk, along with a Chair and Vice Chair. Commissioner Robillard made a motion to change the </w:t>
      </w:r>
      <w:r w:rsidR="00166C1A">
        <w:rPr>
          <w:rFonts w:ascii="Times New Roman" w:hAnsi="Times New Roman"/>
          <w:sz w:val="24"/>
          <w:szCs w:val="24"/>
        </w:rPr>
        <w:t>current commission secretary to Clerk.</w:t>
      </w:r>
    </w:p>
    <w:p w:rsidR="00166C1A" w:rsidRPr="00166C1A" w:rsidRDefault="00166C1A" w:rsidP="00166C1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66C1A" w:rsidRDefault="00166C1A" w:rsidP="00166C1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66C1A">
        <w:rPr>
          <w:rFonts w:ascii="Times New Roman" w:hAnsi="Times New Roman"/>
          <w:sz w:val="24"/>
          <w:szCs w:val="24"/>
        </w:rPr>
        <w:t>Motion to Approve</w:t>
      </w:r>
      <w:r>
        <w:rPr>
          <w:rFonts w:ascii="Times New Roman" w:hAnsi="Times New Roman"/>
          <w:sz w:val="24"/>
          <w:szCs w:val="24"/>
        </w:rPr>
        <w:t>: Commissioner Robillard</w:t>
      </w:r>
    </w:p>
    <w:p w:rsidR="00166C1A" w:rsidRDefault="00166C1A" w:rsidP="00166C1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Second: Commissioner Hoar</w:t>
      </w:r>
    </w:p>
    <w:p w:rsidR="00166C1A" w:rsidRPr="00166C1A" w:rsidRDefault="00166C1A" w:rsidP="00166C1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in favor; None opposed; abstentions; 0</w:t>
      </w:r>
    </w:p>
    <w:p w:rsidR="00343866" w:rsidRPr="00D35C16" w:rsidRDefault="00706A2B" w:rsidP="00343866">
      <w:pPr>
        <w:spacing w:line="276" w:lineRule="auto"/>
        <w:ind w:left="720"/>
      </w:pPr>
      <w:r w:rsidRPr="00D35C16">
        <w:t>Next meeting April 12</w:t>
      </w:r>
      <w:r w:rsidRPr="00D35C16">
        <w:rPr>
          <w:vertAlign w:val="superscript"/>
        </w:rPr>
        <w:t>th</w:t>
      </w:r>
      <w:r w:rsidRPr="00D35C16">
        <w:t xml:space="preserve"> </w:t>
      </w:r>
    </w:p>
    <w:p w:rsidR="00D35C16" w:rsidRPr="00D35C16" w:rsidRDefault="00D35C16" w:rsidP="00343866">
      <w:pPr>
        <w:spacing w:line="276" w:lineRule="auto"/>
        <w:ind w:left="720"/>
      </w:pPr>
      <w:r w:rsidRPr="00D35C16">
        <w:t>Next Finance meeting April 12th</w:t>
      </w:r>
    </w:p>
    <w:p w:rsidR="00054349" w:rsidRPr="00D35C16" w:rsidRDefault="007345B3" w:rsidP="00343866">
      <w:pPr>
        <w:spacing w:line="276" w:lineRule="auto"/>
        <w:ind w:left="720"/>
        <w:rPr>
          <w:u w:val="single"/>
        </w:rPr>
      </w:pPr>
      <w:r w:rsidRPr="00D35C16">
        <w:t xml:space="preserve"> </w:t>
      </w:r>
      <w:r w:rsidR="00FE2B23" w:rsidRPr="00D35C16">
        <w:t xml:space="preserve">  </w:t>
      </w:r>
    </w:p>
    <w:p w:rsidR="00262AE4" w:rsidRPr="00D35C16" w:rsidRDefault="00CF6DB6" w:rsidP="00DC7DB0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35C16">
        <w:rPr>
          <w:rFonts w:ascii="Times New Roman" w:hAnsi="Times New Roman"/>
          <w:b/>
          <w:sz w:val="24"/>
          <w:szCs w:val="24"/>
        </w:rPr>
        <w:t xml:space="preserve">Adjourn:  </w:t>
      </w:r>
      <w:r w:rsidR="00262AE4" w:rsidRPr="00D35C16">
        <w:rPr>
          <w:rFonts w:ascii="Times New Roman" w:hAnsi="Times New Roman"/>
          <w:sz w:val="24"/>
          <w:szCs w:val="24"/>
        </w:rPr>
        <w:t>Motion to accept:</w:t>
      </w:r>
      <w:r w:rsidR="0057268F" w:rsidRPr="00D35C16">
        <w:rPr>
          <w:rFonts w:ascii="Times New Roman" w:hAnsi="Times New Roman"/>
          <w:sz w:val="24"/>
          <w:szCs w:val="24"/>
        </w:rPr>
        <w:t xml:space="preserve"> Commissioner </w:t>
      </w:r>
      <w:r w:rsidR="00D20C85" w:rsidRPr="00D35C16">
        <w:rPr>
          <w:rFonts w:ascii="Times New Roman" w:hAnsi="Times New Roman"/>
          <w:sz w:val="24"/>
          <w:szCs w:val="24"/>
        </w:rPr>
        <w:t>Deb Pacheco</w:t>
      </w:r>
      <w:r w:rsidR="0057268F" w:rsidRPr="00D35C16">
        <w:rPr>
          <w:sz w:val="24"/>
          <w:szCs w:val="24"/>
        </w:rPr>
        <w:t xml:space="preserve">   </w:t>
      </w:r>
      <w:r w:rsidR="00262AE4" w:rsidRPr="00D35C16">
        <w:rPr>
          <w:rFonts w:ascii="Times New Roman" w:hAnsi="Times New Roman"/>
          <w:sz w:val="24"/>
          <w:szCs w:val="24"/>
        </w:rPr>
        <w:t xml:space="preserve"> </w:t>
      </w:r>
      <w:r w:rsidR="002E2D12" w:rsidRPr="00D35C16">
        <w:rPr>
          <w:rFonts w:ascii="Times New Roman" w:hAnsi="Times New Roman"/>
          <w:sz w:val="24"/>
          <w:szCs w:val="24"/>
        </w:rPr>
        <w:t xml:space="preserve"> </w:t>
      </w:r>
    </w:p>
    <w:p w:rsidR="00262AE4" w:rsidRPr="00D35C16" w:rsidRDefault="00CF6DB6" w:rsidP="00CF6DB6">
      <w:pPr>
        <w:ind w:left="720"/>
      </w:pPr>
      <w:r w:rsidRPr="00D35C16">
        <w:t xml:space="preserve">     </w:t>
      </w:r>
      <w:r w:rsidR="000E333A" w:rsidRPr="00D35C16">
        <w:t xml:space="preserve"> </w:t>
      </w:r>
      <w:r w:rsidR="00262AE4" w:rsidRPr="00D35C16">
        <w:t xml:space="preserve">Second: </w:t>
      </w:r>
      <w:r w:rsidR="0057268F" w:rsidRPr="00D35C16">
        <w:t xml:space="preserve">Commissioner </w:t>
      </w:r>
      <w:r w:rsidR="00166C1A">
        <w:t>Hoar</w:t>
      </w:r>
    </w:p>
    <w:p w:rsidR="00C22B6F" w:rsidRPr="00D35C16" w:rsidRDefault="00CF6DB6" w:rsidP="00B72979">
      <w:r w:rsidRPr="00D35C16">
        <w:t xml:space="preserve"> </w:t>
      </w:r>
      <w:r w:rsidRPr="00D35C16">
        <w:tab/>
        <w:t xml:space="preserve">     </w:t>
      </w:r>
      <w:r w:rsidR="000E333A" w:rsidRPr="00D35C16">
        <w:t xml:space="preserve"> </w:t>
      </w:r>
      <w:r w:rsidR="00262AE4" w:rsidRPr="00D35C16">
        <w:t>All in favor</w:t>
      </w:r>
      <w:r w:rsidR="007E17A5" w:rsidRPr="00D35C16">
        <w:t xml:space="preserve">; </w:t>
      </w:r>
      <w:r w:rsidR="00262AE4" w:rsidRPr="00D35C16">
        <w:t>none opposed</w:t>
      </w:r>
      <w:r w:rsidR="007E17A5" w:rsidRPr="00D35C16">
        <w:t xml:space="preserve">; </w:t>
      </w:r>
      <w:r w:rsidR="00262AE4" w:rsidRPr="00D35C16">
        <w:t>abstentions:</w:t>
      </w:r>
      <w:r w:rsidR="002E2D12" w:rsidRPr="00D35C16">
        <w:t xml:space="preserve"> </w:t>
      </w:r>
      <w:r w:rsidR="00262AE4" w:rsidRPr="00D35C16">
        <w:t xml:space="preserve"> 0</w:t>
      </w:r>
    </w:p>
    <w:p w:rsidR="00F5508A" w:rsidRPr="00D35C16" w:rsidRDefault="0057268F" w:rsidP="0057268F">
      <w:pPr>
        <w:tabs>
          <w:tab w:val="left" w:pos="5424"/>
        </w:tabs>
      </w:pPr>
      <w:r w:rsidRPr="00D35C16">
        <w:tab/>
      </w:r>
    </w:p>
    <w:p w:rsidR="00F5508A" w:rsidRPr="00D35C16" w:rsidRDefault="00F5508A" w:rsidP="00B72979"/>
    <w:p w:rsidR="00F5508A" w:rsidRPr="00D35C16" w:rsidRDefault="00F5508A" w:rsidP="00B72979"/>
    <w:sectPr w:rsidR="00F5508A" w:rsidRPr="00D35C16" w:rsidSect="00B20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CF" w:rsidRDefault="00414FCF">
      <w:r>
        <w:separator/>
      </w:r>
    </w:p>
  </w:endnote>
  <w:endnote w:type="continuationSeparator" w:id="0">
    <w:p w:rsidR="00414FCF" w:rsidRDefault="0041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Default="002B4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Pr="0000211A" w:rsidRDefault="002B4017" w:rsidP="00E6492D">
    <w:pPr>
      <w:jc w:val="center"/>
      <w:rPr>
        <w:sz w:val="22"/>
        <w:szCs w:val="22"/>
      </w:rPr>
    </w:pPr>
    <w:r w:rsidRPr="0000211A">
      <w:rPr>
        <w:sz w:val="22"/>
        <w:szCs w:val="22"/>
      </w:rPr>
      <w:t xml:space="preserve">One Government Center </w:t>
    </w:r>
    <w:r w:rsidRPr="0000211A">
      <w:rPr>
        <w:sz w:val="22"/>
        <w:szCs w:val="22"/>
      </w:rPr>
      <w:sym w:font="Wingdings" w:char="F06C"/>
    </w:r>
    <w:r w:rsidRPr="0000211A">
      <w:rPr>
        <w:sz w:val="22"/>
        <w:szCs w:val="22"/>
      </w:rPr>
      <w:t xml:space="preserve"> Fall River, MA 02722      </w:t>
    </w:r>
    <w:r w:rsidRPr="0000211A">
      <w:rPr>
        <w:spacing w:val="60"/>
        <w:sz w:val="22"/>
        <w:szCs w:val="22"/>
      </w:rPr>
      <w:t>Page</w:t>
    </w:r>
    <w:r w:rsidRPr="0000211A">
      <w:rPr>
        <w:sz w:val="22"/>
        <w:szCs w:val="22"/>
      </w:rPr>
      <w:t xml:space="preserve"> </w:t>
    </w:r>
    <w:r w:rsidRPr="0000211A">
      <w:rPr>
        <w:sz w:val="22"/>
        <w:szCs w:val="22"/>
      </w:rPr>
      <w:fldChar w:fldCharType="begin"/>
    </w:r>
    <w:r w:rsidRPr="0000211A">
      <w:rPr>
        <w:sz w:val="22"/>
        <w:szCs w:val="22"/>
      </w:rPr>
      <w:instrText xml:space="preserve"> PAGE   \* MERGEFORMAT </w:instrText>
    </w:r>
    <w:r w:rsidRPr="0000211A">
      <w:rPr>
        <w:sz w:val="22"/>
        <w:szCs w:val="22"/>
      </w:rPr>
      <w:fldChar w:fldCharType="separate"/>
    </w:r>
    <w:r w:rsidR="007754E9">
      <w:rPr>
        <w:noProof/>
        <w:sz w:val="22"/>
        <w:szCs w:val="22"/>
      </w:rPr>
      <w:t>1</w:t>
    </w:r>
    <w:r w:rsidRPr="0000211A">
      <w:rPr>
        <w:sz w:val="22"/>
        <w:szCs w:val="22"/>
      </w:rPr>
      <w:fldChar w:fldCharType="end"/>
    </w:r>
    <w:r w:rsidRPr="0000211A">
      <w:rPr>
        <w:sz w:val="22"/>
        <w:szCs w:val="22"/>
      </w:rPr>
      <w:t xml:space="preserve"> | </w:t>
    </w:r>
    <w:r w:rsidRPr="0000211A">
      <w:rPr>
        <w:sz w:val="22"/>
        <w:szCs w:val="22"/>
      </w:rPr>
      <w:fldChar w:fldCharType="begin"/>
    </w:r>
    <w:r w:rsidRPr="0000211A">
      <w:rPr>
        <w:sz w:val="22"/>
        <w:szCs w:val="22"/>
      </w:rPr>
      <w:instrText xml:space="preserve"> NUMPAGES  \* Arabic  \* MERGEFORMAT </w:instrText>
    </w:r>
    <w:r w:rsidRPr="0000211A">
      <w:rPr>
        <w:sz w:val="22"/>
        <w:szCs w:val="22"/>
      </w:rPr>
      <w:fldChar w:fldCharType="separate"/>
    </w:r>
    <w:r w:rsidR="007754E9">
      <w:rPr>
        <w:noProof/>
        <w:sz w:val="22"/>
        <w:szCs w:val="22"/>
      </w:rPr>
      <w:t>2</w:t>
    </w:r>
    <w:r w:rsidRPr="0000211A">
      <w:rPr>
        <w:sz w:val="22"/>
        <w:szCs w:val="22"/>
      </w:rPr>
      <w:fldChar w:fldCharType="end"/>
    </w:r>
  </w:p>
  <w:p w:rsidR="002B4017" w:rsidRPr="00023CFB" w:rsidRDefault="002B4017">
    <w:pPr>
      <w:pStyle w:val="Footer"/>
      <w:rPr>
        <w:color w:val="24406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Default="002B4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CF" w:rsidRDefault="00414FCF">
      <w:r>
        <w:separator/>
      </w:r>
    </w:p>
  </w:footnote>
  <w:footnote w:type="continuationSeparator" w:id="0">
    <w:p w:rsidR="00414FCF" w:rsidRDefault="0041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Default="002B4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Default="002B4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17" w:rsidRDefault="002B4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A33"/>
    <w:multiLevelType w:val="hybridMultilevel"/>
    <w:tmpl w:val="4A60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0ECB"/>
    <w:multiLevelType w:val="hybridMultilevel"/>
    <w:tmpl w:val="69C8B832"/>
    <w:lvl w:ilvl="0" w:tplc="620E3CD4">
      <w:start w:val="1"/>
      <w:numFmt w:val="lowerRoman"/>
      <w:lvlText w:val="%1i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74362"/>
    <w:multiLevelType w:val="hybridMultilevel"/>
    <w:tmpl w:val="73EA6D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866305"/>
    <w:multiLevelType w:val="hybridMultilevel"/>
    <w:tmpl w:val="CE96E2E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77419"/>
    <w:multiLevelType w:val="hybridMultilevel"/>
    <w:tmpl w:val="459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0E66"/>
    <w:multiLevelType w:val="hybridMultilevel"/>
    <w:tmpl w:val="2F3092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A1BC8"/>
    <w:multiLevelType w:val="hybridMultilevel"/>
    <w:tmpl w:val="FE06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E2D8F"/>
    <w:multiLevelType w:val="hybridMultilevel"/>
    <w:tmpl w:val="29225190"/>
    <w:lvl w:ilvl="0" w:tplc="51BE432C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D54"/>
    <w:multiLevelType w:val="hybridMultilevel"/>
    <w:tmpl w:val="F72C1C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50605"/>
    <w:multiLevelType w:val="hybridMultilevel"/>
    <w:tmpl w:val="18886B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04131C"/>
    <w:multiLevelType w:val="hybridMultilevel"/>
    <w:tmpl w:val="88302796"/>
    <w:lvl w:ilvl="0" w:tplc="1C846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940FD"/>
    <w:multiLevelType w:val="hybridMultilevel"/>
    <w:tmpl w:val="FCEA68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B4488"/>
    <w:multiLevelType w:val="hybridMultilevel"/>
    <w:tmpl w:val="C2107A40"/>
    <w:lvl w:ilvl="0" w:tplc="1408FE32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62A6"/>
    <w:multiLevelType w:val="hybridMultilevel"/>
    <w:tmpl w:val="D750A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F3C49"/>
    <w:multiLevelType w:val="hybridMultilevel"/>
    <w:tmpl w:val="EDE289AE"/>
    <w:lvl w:ilvl="0" w:tplc="4B2C247A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F512B"/>
    <w:multiLevelType w:val="hybridMultilevel"/>
    <w:tmpl w:val="659EBD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90919"/>
    <w:multiLevelType w:val="hybridMultilevel"/>
    <w:tmpl w:val="464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F772F"/>
    <w:multiLevelType w:val="hybridMultilevel"/>
    <w:tmpl w:val="9AECB8DE"/>
    <w:lvl w:ilvl="0" w:tplc="F2D0B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0517E"/>
    <w:multiLevelType w:val="hybridMultilevel"/>
    <w:tmpl w:val="91A29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1BE432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7857"/>
    <w:multiLevelType w:val="hybridMultilevel"/>
    <w:tmpl w:val="AB9E48B6"/>
    <w:lvl w:ilvl="0" w:tplc="9D4E5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D0739B"/>
    <w:multiLevelType w:val="hybridMultilevel"/>
    <w:tmpl w:val="8DFECED0"/>
    <w:lvl w:ilvl="0" w:tplc="412A5D5C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9"/>
  </w:num>
  <w:num w:numId="5">
    <w:abstractNumId w:val="17"/>
  </w:num>
  <w:num w:numId="6">
    <w:abstractNumId w:val="16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18"/>
  </w:num>
  <w:num w:numId="16">
    <w:abstractNumId w:val="20"/>
  </w:num>
  <w:num w:numId="17">
    <w:abstractNumId w:val="11"/>
  </w:num>
  <w:num w:numId="18">
    <w:abstractNumId w:val="14"/>
  </w:num>
  <w:num w:numId="19">
    <w:abstractNumId w:val="7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3"/>
    <w:rsid w:val="0000211A"/>
    <w:rsid w:val="0001068E"/>
    <w:rsid w:val="00010901"/>
    <w:rsid w:val="0001213A"/>
    <w:rsid w:val="000137B6"/>
    <w:rsid w:val="000142D6"/>
    <w:rsid w:val="00023CFB"/>
    <w:rsid w:val="00026BB1"/>
    <w:rsid w:val="00030750"/>
    <w:rsid w:val="000464A8"/>
    <w:rsid w:val="00050CEB"/>
    <w:rsid w:val="00053226"/>
    <w:rsid w:val="00054349"/>
    <w:rsid w:val="00054761"/>
    <w:rsid w:val="00084735"/>
    <w:rsid w:val="00084FCE"/>
    <w:rsid w:val="000A390E"/>
    <w:rsid w:val="000A3D0F"/>
    <w:rsid w:val="000A55C5"/>
    <w:rsid w:val="000B4ECB"/>
    <w:rsid w:val="000C2119"/>
    <w:rsid w:val="000C5DB3"/>
    <w:rsid w:val="000D422F"/>
    <w:rsid w:val="000D4D53"/>
    <w:rsid w:val="000E1F18"/>
    <w:rsid w:val="000E333A"/>
    <w:rsid w:val="00100A12"/>
    <w:rsid w:val="001135D7"/>
    <w:rsid w:val="00114596"/>
    <w:rsid w:val="0012632B"/>
    <w:rsid w:val="001303BF"/>
    <w:rsid w:val="00144CB5"/>
    <w:rsid w:val="00153D9C"/>
    <w:rsid w:val="00153F0E"/>
    <w:rsid w:val="001614FB"/>
    <w:rsid w:val="001615D1"/>
    <w:rsid w:val="00161F3F"/>
    <w:rsid w:val="00166C1A"/>
    <w:rsid w:val="001673BC"/>
    <w:rsid w:val="00174744"/>
    <w:rsid w:val="00186977"/>
    <w:rsid w:val="001928D8"/>
    <w:rsid w:val="00196163"/>
    <w:rsid w:val="001A0633"/>
    <w:rsid w:val="001A61C7"/>
    <w:rsid w:val="001B4A92"/>
    <w:rsid w:val="001B7BBD"/>
    <w:rsid w:val="001C5C05"/>
    <w:rsid w:val="001F1FFB"/>
    <w:rsid w:val="001F43F0"/>
    <w:rsid w:val="001F5E3F"/>
    <w:rsid w:val="001F762A"/>
    <w:rsid w:val="00202C2E"/>
    <w:rsid w:val="00207BF4"/>
    <w:rsid w:val="002301C0"/>
    <w:rsid w:val="00231C2F"/>
    <w:rsid w:val="0023693D"/>
    <w:rsid w:val="00242F04"/>
    <w:rsid w:val="00245AD6"/>
    <w:rsid w:val="00245FE1"/>
    <w:rsid w:val="002523D2"/>
    <w:rsid w:val="00262AE4"/>
    <w:rsid w:val="002638E7"/>
    <w:rsid w:val="00285E77"/>
    <w:rsid w:val="002865B3"/>
    <w:rsid w:val="00291626"/>
    <w:rsid w:val="00294554"/>
    <w:rsid w:val="002B0EFA"/>
    <w:rsid w:val="002B2128"/>
    <w:rsid w:val="002B4017"/>
    <w:rsid w:val="002B5447"/>
    <w:rsid w:val="002C0520"/>
    <w:rsid w:val="002C463C"/>
    <w:rsid w:val="002C7730"/>
    <w:rsid w:val="002D351D"/>
    <w:rsid w:val="002E1DF5"/>
    <w:rsid w:val="002E2D12"/>
    <w:rsid w:val="002E623C"/>
    <w:rsid w:val="003006FB"/>
    <w:rsid w:val="00302B82"/>
    <w:rsid w:val="00321A4D"/>
    <w:rsid w:val="00323228"/>
    <w:rsid w:val="00343866"/>
    <w:rsid w:val="003530AC"/>
    <w:rsid w:val="003635A4"/>
    <w:rsid w:val="003668FF"/>
    <w:rsid w:val="00390AC2"/>
    <w:rsid w:val="00394B60"/>
    <w:rsid w:val="003A2BD4"/>
    <w:rsid w:val="003A4895"/>
    <w:rsid w:val="003B6CE3"/>
    <w:rsid w:val="003B78F2"/>
    <w:rsid w:val="003C5154"/>
    <w:rsid w:val="003C62A1"/>
    <w:rsid w:val="003C729E"/>
    <w:rsid w:val="003D4F92"/>
    <w:rsid w:val="00400215"/>
    <w:rsid w:val="0040599B"/>
    <w:rsid w:val="00414FCF"/>
    <w:rsid w:val="00423882"/>
    <w:rsid w:val="00426672"/>
    <w:rsid w:val="004352B1"/>
    <w:rsid w:val="00437140"/>
    <w:rsid w:val="00446A8B"/>
    <w:rsid w:val="004526E4"/>
    <w:rsid w:val="00452D4E"/>
    <w:rsid w:val="00453036"/>
    <w:rsid w:val="00453B0C"/>
    <w:rsid w:val="00462491"/>
    <w:rsid w:val="004667BA"/>
    <w:rsid w:val="00466849"/>
    <w:rsid w:val="0047301A"/>
    <w:rsid w:val="004762F2"/>
    <w:rsid w:val="00484044"/>
    <w:rsid w:val="004847EA"/>
    <w:rsid w:val="0049013B"/>
    <w:rsid w:val="0049099F"/>
    <w:rsid w:val="0049104F"/>
    <w:rsid w:val="004924DE"/>
    <w:rsid w:val="004A3EB5"/>
    <w:rsid w:val="004B627D"/>
    <w:rsid w:val="004C336C"/>
    <w:rsid w:val="004C6A19"/>
    <w:rsid w:val="004D6A5D"/>
    <w:rsid w:val="004D7095"/>
    <w:rsid w:val="004E59CB"/>
    <w:rsid w:val="004F5CFE"/>
    <w:rsid w:val="00500251"/>
    <w:rsid w:val="00524C36"/>
    <w:rsid w:val="00531069"/>
    <w:rsid w:val="00537E17"/>
    <w:rsid w:val="005454D3"/>
    <w:rsid w:val="0055177D"/>
    <w:rsid w:val="00555437"/>
    <w:rsid w:val="00561646"/>
    <w:rsid w:val="00561D2F"/>
    <w:rsid w:val="0057268F"/>
    <w:rsid w:val="005902B2"/>
    <w:rsid w:val="00590C52"/>
    <w:rsid w:val="005B05B8"/>
    <w:rsid w:val="005B1888"/>
    <w:rsid w:val="005B3D75"/>
    <w:rsid w:val="005C2319"/>
    <w:rsid w:val="005D3DDD"/>
    <w:rsid w:val="005D7F80"/>
    <w:rsid w:val="005E6E4B"/>
    <w:rsid w:val="005F5BF0"/>
    <w:rsid w:val="00601099"/>
    <w:rsid w:val="00602538"/>
    <w:rsid w:val="0060483E"/>
    <w:rsid w:val="0061298C"/>
    <w:rsid w:val="00613CEE"/>
    <w:rsid w:val="0063762A"/>
    <w:rsid w:val="00640676"/>
    <w:rsid w:val="00645632"/>
    <w:rsid w:val="00645F9A"/>
    <w:rsid w:val="00654F13"/>
    <w:rsid w:val="00656FA9"/>
    <w:rsid w:val="006614D9"/>
    <w:rsid w:val="00661540"/>
    <w:rsid w:val="00665520"/>
    <w:rsid w:val="00672C3C"/>
    <w:rsid w:val="006808E1"/>
    <w:rsid w:val="006835D3"/>
    <w:rsid w:val="00686676"/>
    <w:rsid w:val="00687075"/>
    <w:rsid w:val="00687300"/>
    <w:rsid w:val="006902BB"/>
    <w:rsid w:val="0069518D"/>
    <w:rsid w:val="006A3FF8"/>
    <w:rsid w:val="006C75D0"/>
    <w:rsid w:val="006D7D13"/>
    <w:rsid w:val="006E7B5E"/>
    <w:rsid w:val="00702CF7"/>
    <w:rsid w:val="00704D0C"/>
    <w:rsid w:val="00706A2B"/>
    <w:rsid w:val="007103F6"/>
    <w:rsid w:val="007137CA"/>
    <w:rsid w:val="00713AAB"/>
    <w:rsid w:val="00714174"/>
    <w:rsid w:val="007141C6"/>
    <w:rsid w:val="0072000C"/>
    <w:rsid w:val="007240A7"/>
    <w:rsid w:val="00724EE9"/>
    <w:rsid w:val="00726508"/>
    <w:rsid w:val="00733AB4"/>
    <w:rsid w:val="007345B3"/>
    <w:rsid w:val="00750F9F"/>
    <w:rsid w:val="0076391D"/>
    <w:rsid w:val="007706EA"/>
    <w:rsid w:val="00771646"/>
    <w:rsid w:val="0077285A"/>
    <w:rsid w:val="00773328"/>
    <w:rsid w:val="00773DC6"/>
    <w:rsid w:val="007754E9"/>
    <w:rsid w:val="007803AF"/>
    <w:rsid w:val="00791AC3"/>
    <w:rsid w:val="00796A4B"/>
    <w:rsid w:val="007A63EA"/>
    <w:rsid w:val="007B3CCC"/>
    <w:rsid w:val="007B61B5"/>
    <w:rsid w:val="007B6912"/>
    <w:rsid w:val="007B7BD1"/>
    <w:rsid w:val="007C1329"/>
    <w:rsid w:val="007C3CF8"/>
    <w:rsid w:val="007D0EB7"/>
    <w:rsid w:val="007D1398"/>
    <w:rsid w:val="007D2366"/>
    <w:rsid w:val="007D5998"/>
    <w:rsid w:val="007D7B38"/>
    <w:rsid w:val="007E17A5"/>
    <w:rsid w:val="007F70EC"/>
    <w:rsid w:val="00815601"/>
    <w:rsid w:val="0083322B"/>
    <w:rsid w:val="008536B8"/>
    <w:rsid w:val="0086062B"/>
    <w:rsid w:val="008636AA"/>
    <w:rsid w:val="00863D7C"/>
    <w:rsid w:val="00864B91"/>
    <w:rsid w:val="00882B12"/>
    <w:rsid w:val="00890758"/>
    <w:rsid w:val="00891832"/>
    <w:rsid w:val="00892186"/>
    <w:rsid w:val="008940AE"/>
    <w:rsid w:val="0089522D"/>
    <w:rsid w:val="008A0376"/>
    <w:rsid w:val="008B72E7"/>
    <w:rsid w:val="008C1C8D"/>
    <w:rsid w:val="008D17D9"/>
    <w:rsid w:val="008E2290"/>
    <w:rsid w:val="008E50B2"/>
    <w:rsid w:val="008E537A"/>
    <w:rsid w:val="008E5730"/>
    <w:rsid w:val="008E636C"/>
    <w:rsid w:val="00900166"/>
    <w:rsid w:val="00900B00"/>
    <w:rsid w:val="00900D54"/>
    <w:rsid w:val="00901E52"/>
    <w:rsid w:val="00905E4B"/>
    <w:rsid w:val="009100A2"/>
    <w:rsid w:val="009108F8"/>
    <w:rsid w:val="00914888"/>
    <w:rsid w:val="00917854"/>
    <w:rsid w:val="0091787B"/>
    <w:rsid w:val="00935B8A"/>
    <w:rsid w:val="009614F6"/>
    <w:rsid w:val="00963792"/>
    <w:rsid w:val="009728AF"/>
    <w:rsid w:val="009738FC"/>
    <w:rsid w:val="009741AC"/>
    <w:rsid w:val="009836DB"/>
    <w:rsid w:val="00985D5C"/>
    <w:rsid w:val="009A2DAC"/>
    <w:rsid w:val="009A644E"/>
    <w:rsid w:val="009B05D5"/>
    <w:rsid w:val="009B0B7F"/>
    <w:rsid w:val="009B13A1"/>
    <w:rsid w:val="009D63E3"/>
    <w:rsid w:val="009E67B5"/>
    <w:rsid w:val="009F3E8D"/>
    <w:rsid w:val="00A00571"/>
    <w:rsid w:val="00A116C2"/>
    <w:rsid w:val="00A15449"/>
    <w:rsid w:val="00A21253"/>
    <w:rsid w:val="00A34C71"/>
    <w:rsid w:val="00A444B2"/>
    <w:rsid w:val="00A556D6"/>
    <w:rsid w:val="00A6209E"/>
    <w:rsid w:val="00A66680"/>
    <w:rsid w:val="00A82F90"/>
    <w:rsid w:val="00A92419"/>
    <w:rsid w:val="00AA7A3F"/>
    <w:rsid w:val="00AB7E8A"/>
    <w:rsid w:val="00AE449A"/>
    <w:rsid w:val="00B15E7D"/>
    <w:rsid w:val="00B20A05"/>
    <w:rsid w:val="00B23022"/>
    <w:rsid w:val="00B32342"/>
    <w:rsid w:val="00B33B98"/>
    <w:rsid w:val="00B36357"/>
    <w:rsid w:val="00B37244"/>
    <w:rsid w:val="00B449BD"/>
    <w:rsid w:val="00B50DC4"/>
    <w:rsid w:val="00B57708"/>
    <w:rsid w:val="00B610EB"/>
    <w:rsid w:val="00B61564"/>
    <w:rsid w:val="00B6284F"/>
    <w:rsid w:val="00B72979"/>
    <w:rsid w:val="00B73E3C"/>
    <w:rsid w:val="00B83121"/>
    <w:rsid w:val="00B84235"/>
    <w:rsid w:val="00B86482"/>
    <w:rsid w:val="00B91E50"/>
    <w:rsid w:val="00BB41AE"/>
    <w:rsid w:val="00BC0562"/>
    <w:rsid w:val="00BD1349"/>
    <w:rsid w:val="00BD6672"/>
    <w:rsid w:val="00BE310E"/>
    <w:rsid w:val="00BE6B2E"/>
    <w:rsid w:val="00BF31F4"/>
    <w:rsid w:val="00BF59DE"/>
    <w:rsid w:val="00C10FDA"/>
    <w:rsid w:val="00C13B25"/>
    <w:rsid w:val="00C141CB"/>
    <w:rsid w:val="00C22B6F"/>
    <w:rsid w:val="00C373A0"/>
    <w:rsid w:val="00C40D1E"/>
    <w:rsid w:val="00C44DA2"/>
    <w:rsid w:val="00C45647"/>
    <w:rsid w:val="00C52D18"/>
    <w:rsid w:val="00C56F8A"/>
    <w:rsid w:val="00C75547"/>
    <w:rsid w:val="00C761BD"/>
    <w:rsid w:val="00C82BAE"/>
    <w:rsid w:val="00C84613"/>
    <w:rsid w:val="00C851DB"/>
    <w:rsid w:val="00C947CF"/>
    <w:rsid w:val="00CA2437"/>
    <w:rsid w:val="00CC04BA"/>
    <w:rsid w:val="00CC7BA0"/>
    <w:rsid w:val="00CD1D28"/>
    <w:rsid w:val="00CE055B"/>
    <w:rsid w:val="00CE1EF4"/>
    <w:rsid w:val="00CE66E8"/>
    <w:rsid w:val="00CE7D4E"/>
    <w:rsid w:val="00CF6BEA"/>
    <w:rsid w:val="00CF6DB6"/>
    <w:rsid w:val="00D05DD9"/>
    <w:rsid w:val="00D07DDF"/>
    <w:rsid w:val="00D13D27"/>
    <w:rsid w:val="00D15EFE"/>
    <w:rsid w:val="00D20C85"/>
    <w:rsid w:val="00D20F20"/>
    <w:rsid w:val="00D30D9F"/>
    <w:rsid w:val="00D35C16"/>
    <w:rsid w:val="00D405CF"/>
    <w:rsid w:val="00D47E0F"/>
    <w:rsid w:val="00D90C1B"/>
    <w:rsid w:val="00DA6736"/>
    <w:rsid w:val="00DB2C4A"/>
    <w:rsid w:val="00DB49AB"/>
    <w:rsid w:val="00DB4C69"/>
    <w:rsid w:val="00DB6E77"/>
    <w:rsid w:val="00DB78CB"/>
    <w:rsid w:val="00DC5DD0"/>
    <w:rsid w:val="00DC6B12"/>
    <w:rsid w:val="00DC7DB0"/>
    <w:rsid w:val="00DD0397"/>
    <w:rsid w:val="00DD170B"/>
    <w:rsid w:val="00DD661A"/>
    <w:rsid w:val="00DF126D"/>
    <w:rsid w:val="00E03E9D"/>
    <w:rsid w:val="00E1201D"/>
    <w:rsid w:val="00E200E1"/>
    <w:rsid w:val="00E340A1"/>
    <w:rsid w:val="00E62D8F"/>
    <w:rsid w:val="00E6492D"/>
    <w:rsid w:val="00E72CAB"/>
    <w:rsid w:val="00E755D9"/>
    <w:rsid w:val="00E87B88"/>
    <w:rsid w:val="00E908DF"/>
    <w:rsid w:val="00EA1386"/>
    <w:rsid w:val="00EA2BA3"/>
    <w:rsid w:val="00EA2D58"/>
    <w:rsid w:val="00EB5062"/>
    <w:rsid w:val="00EB605B"/>
    <w:rsid w:val="00EC7AF0"/>
    <w:rsid w:val="00ED4B7D"/>
    <w:rsid w:val="00EE00EF"/>
    <w:rsid w:val="00EE2576"/>
    <w:rsid w:val="00EF6339"/>
    <w:rsid w:val="00F02258"/>
    <w:rsid w:val="00F0696E"/>
    <w:rsid w:val="00F07AE5"/>
    <w:rsid w:val="00F10C4C"/>
    <w:rsid w:val="00F12D21"/>
    <w:rsid w:val="00F213B3"/>
    <w:rsid w:val="00F24697"/>
    <w:rsid w:val="00F357B3"/>
    <w:rsid w:val="00F53B7C"/>
    <w:rsid w:val="00F5508A"/>
    <w:rsid w:val="00F66A76"/>
    <w:rsid w:val="00F740ED"/>
    <w:rsid w:val="00F74EBB"/>
    <w:rsid w:val="00F84B75"/>
    <w:rsid w:val="00F85CC7"/>
    <w:rsid w:val="00FA2851"/>
    <w:rsid w:val="00FA3B89"/>
    <w:rsid w:val="00FA7EC5"/>
    <w:rsid w:val="00FB3BFA"/>
    <w:rsid w:val="00FB4252"/>
    <w:rsid w:val="00FC771E"/>
    <w:rsid w:val="00FE2B2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A4A4D1-AC72-4BDF-A324-C897338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color w:val="17365D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color w:val="17365D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17365D"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aps/>
      <w:color w:val="00336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4D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9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2F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A0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37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6DB6"/>
    <w:rPr>
      <w:sz w:val="24"/>
      <w:szCs w:val="24"/>
    </w:rPr>
  </w:style>
  <w:style w:type="character" w:styleId="PageNumber">
    <w:name w:val="page number"/>
    <w:basedOn w:val="DefaultParagraphFont"/>
    <w:rsid w:val="00E6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01AC-F479-4CCF-B1E4-42D1FF7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Hsalva</dc:creator>
  <cp:lastModifiedBy>Dennis</cp:lastModifiedBy>
  <cp:revision>4</cp:revision>
  <cp:lastPrinted>2018-05-07T17:41:00Z</cp:lastPrinted>
  <dcterms:created xsi:type="dcterms:W3CDTF">2018-05-09T17:33:00Z</dcterms:created>
  <dcterms:modified xsi:type="dcterms:W3CDTF">2018-05-09T17:33:00Z</dcterms:modified>
</cp:coreProperties>
</file>